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8A4C" w14:textId="321C5E92" w:rsidR="00D729A1" w:rsidRPr="00911301" w:rsidRDefault="00911301" w:rsidP="00D729A1">
      <w:pPr>
        <w:widowControl w:val="0"/>
        <w:autoSpaceDE w:val="0"/>
        <w:autoSpaceDN w:val="0"/>
        <w:spacing w:after="0" w:line="240" w:lineRule="auto"/>
        <w:jc w:val="center"/>
        <w:rPr>
          <w:rFonts w:ascii="Times New Roman" w:eastAsia="Times New Roman" w:hAnsi="Times New Roman" w:cs="Times New Roman"/>
          <w:b/>
          <w:bCs/>
          <w:kern w:val="0"/>
          <w:szCs w:val="22"/>
          <w:lang w:eastAsia="ru-RU"/>
          <w14:ligatures w14:val="none"/>
        </w:rPr>
      </w:pPr>
      <w:r w:rsidRPr="00911301">
        <w:rPr>
          <w:rFonts w:ascii="Times New Roman" w:eastAsia="Times New Roman" w:hAnsi="Times New Roman" w:cs="Times New Roman"/>
          <w:b/>
          <w:bCs/>
          <w:kern w:val="0"/>
          <w:szCs w:val="22"/>
          <w:lang w:eastAsia="ru-RU"/>
          <w14:ligatures w14:val="none"/>
        </w:rPr>
        <w:t xml:space="preserve">Общество с ограниченной ответственностью </w:t>
      </w:r>
      <w:r w:rsidR="003A515F">
        <w:rPr>
          <w:rFonts w:ascii="Times New Roman" w:eastAsia="Times New Roman" w:hAnsi="Times New Roman" w:cs="Times New Roman"/>
          <w:b/>
          <w:bCs/>
          <w:kern w:val="0"/>
          <w:szCs w:val="22"/>
          <w:lang w:eastAsia="ru-RU"/>
          <w14:ligatures w14:val="none"/>
        </w:rPr>
        <w:t xml:space="preserve">фирма </w:t>
      </w:r>
      <w:r w:rsidRPr="00911301">
        <w:rPr>
          <w:rFonts w:ascii="Times New Roman" w:eastAsia="Times New Roman" w:hAnsi="Times New Roman" w:cs="Times New Roman"/>
          <w:b/>
          <w:bCs/>
          <w:kern w:val="0"/>
          <w:szCs w:val="22"/>
          <w:lang w:eastAsia="ru-RU"/>
          <w14:ligatures w14:val="none"/>
        </w:rPr>
        <w:t>«</w:t>
      </w:r>
      <w:r w:rsidR="003A515F">
        <w:rPr>
          <w:rFonts w:ascii="Times New Roman" w:eastAsia="Times New Roman" w:hAnsi="Times New Roman" w:cs="Times New Roman"/>
          <w:b/>
          <w:bCs/>
          <w:kern w:val="0"/>
          <w:szCs w:val="22"/>
          <w:lang w:eastAsia="ru-RU"/>
          <w14:ligatures w14:val="none"/>
        </w:rPr>
        <w:t>Аркадия</w:t>
      </w:r>
      <w:r w:rsidRPr="00911301">
        <w:rPr>
          <w:rFonts w:ascii="Times New Roman" w:eastAsia="Times New Roman" w:hAnsi="Times New Roman" w:cs="Times New Roman"/>
          <w:b/>
          <w:bCs/>
          <w:kern w:val="0"/>
          <w:szCs w:val="22"/>
          <w:lang w:eastAsia="ru-RU"/>
          <w14:ligatures w14:val="none"/>
        </w:rPr>
        <w:t>»</w:t>
      </w:r>
    </w:p>
    <w:p w14:paraId="09B57494" w14:textId="73F86D7C" w:rsidR="00911301" w:rsidRPr="00D729A1" w:rsidRDefault="00911301" w:rsidP="00D729A1">
      <w:pPr>
        <w:widowControl w:val="0"/>
        <w:autoSpaceDE w:val="0"/>
        <w:autoSpaceDN w:val="0"/>
        <w:spacing w:after="0" w:line="240" w:lineRule="auto"/>
        <w:jc w:val="center"/>
        <w:rPr>
          <w:rFonts w:ascii="Times New Roman" w:eastAsia="Times New Roman" w:hAnsi="Times New Roman" w:cs="Times New Roman"/>
          <w:kern w:val="0"/>
          <w:szCs w:val="22"/>
          <w:lang w:eastAsia="ru-RU"/>
          <w14:ligatures w14:val="none"/>
        </w:rPr>
      </w:pPr>
      <w:r w:rsidRPr="00911301">
        <w:rPr>
          <w:rFonts w:ascii="Times New Roman" w:eastAsia="Times New Roman" w:hAnsi="Times New Roman" w:cs="Times New Roman"/>
          <w:kern w:val="0"/>
          <w:szCs w:val="22"/>
          <w:lang w:eastAsia="ru-RU"/>
          <w14:ligatures w14:val="none"/>
        </w:rPr>
        <w:t>352818, Россия, Краснодарский край, Туапсинский район, п. Октябрьский, у</w:t>
      </w:r>
      <w:r w:rsidR="00A0067A">
        <w:rPr>
          <w:rFonts w:ascii="Times New Roman" w:eastAsia="Times New Roman" w:hAnsi="Times New Roman" w:cs="Times New Roman"/>
          <w:kern w:val="0"/>
          <w:szCs w:val="22"/>
          <w:lang w:eastAsia="ru-RU"/>
          <w14:ligatures w14:val="none"/>
        </w:rPr>
        <w:t>лица</w:t>
      </w:r>
      <w:r w:rsidRPr="00911301">
        <w:rPr>
          <w:rFonts w:ascii="Times New Roman" w:eastAsia="Times New Roman" w:hAnsi="Times New Roman" w:cs="Times New Roman"/>
          <w:kern w:val="0"/>
          <w:szCs w:val="22"/>
          <w:lang w:eastAsia="ru-RU"/>
          <w14:ligatures w14:val="none"/>
        </w:rPr>
        <w:t xml:space="preserve"> «Веселая поляна»</w:t>
      </w:r>
      <w:r w:rsidR="00A0067A">
        <w:rPr>
          <w:rFonts w:ascii="Times New Roman" w:eastAsia="Times New Roman" w:hAnsi="Times New Roman" w:cs="Times New Roman"/>
          <w:kern w:val="0"/>
          <w:szCs w:val="22"/>
          <w:lang w:eastAsia="ru-RU"/>
          <w14:ligatures w14:val="none"/>
        </w:rPr>
        <w:t xml:space="preserve">, </w:t>
      </w:r>
      <w:r w:rsidR="00A0067A" w:rsidRPr="00A0067A">
        <w:rPr>
          <w:rFonts w:ascii="Times New Roman" w:eastAsia="Times New Roman" w:hAnsi="Times New Roman" w:cs="Times New Roman"/>
          <w:kern w:val="0"/>
          <w:szCs w:val="22"/>
          <w:lang w:eastAsia="ru-RU"/>
          <w14:ligatures w14:val="none"/>
        </w:rPr>
        <w:t>д. 2, корпус 1</w:t>
      </w:r>
    </w:p>
    <w:p w14:paraId="3706624C"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6E1F26F8" w14:textId="267F42AD" w:rsidR="00911301" w:rsidRDefault="00D729A1" w:rsidP="003A515F">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Утверждено</w:t>
      </w:r>
      <w:r w:rsidR="003A515F">
        <w:rPr>
          <w:rFonts w:ascii="Times New Roman" w:eastAsia="Times New Roman" w:hAnsi="Times New Roman" w:cs="Times New Roman"/>
          <w:kern w:val="0"/>
          <w:szCs w:val="22"/>
          <w:lang w:eastAsia="ru-RU"/>
          <w14:ligatures w14:val="none"/>
        </w:rPr>
        <w:t xml:space="preserve"> п</w:t>
      </w:r>
      <w:r w:rsidRPr="00D729A1">
        <w:rPr>
          <w:rFonts w:ascii="Times New Roman" w:eastAsia="Times New Roman" w:hAnsi="Times New Roman" w:cs="Times New Roman"/>
          <w:kern w:val="0"/>
          <w:szCs w:val="22"/>
          <w:lang w:eastAsia="ru-RU"/>
          <w14:ligatures w14:val="none"/>
        </w:rPr>
        <w:t>риказом</w:t>
      </w:r>
      <w:bookmarkStart w:id="0" w:name="_Hlk198636921"/>
      <w:r w:rsidR="003A515F">
        <w:rPr>
          <w:rFonts w:ascii="Times New Roman" w:eastAsia="Times New Roman" w:hAnsi="Times New Roman" w:cs="Times New Roman"/>
          <w:kern w:val="0"/>
          <w:szCs w:val="22"/>
          <w:lang w:eastAsia="ru-RU"/>
          <w14:ligatures w14:val="none"/>
        </w:rPr>
        <w:t xml:space="preserve"> </w:t>
      </w:r>
      <w:r w:rsidR="00911301">
        <w:rPr>
          <w:rFonts w:ascii="Times New Roman" w:eastAsia="Times New Roman" w:hAnsi="Times New Roman" w:cs="Times New Roman"/>
          <w:kern w:val="0"/>
          <w:szCs w:val="22"/>
          <w:lang w:eastAsia="ru-RU"/>
          <w14:ligatures w14:val="none"/>
        </w:rPr>
        <w:t xml:space="preserve">директора </w:t>
      </w:r>
    </w:p>
    <w:p w14:paraId="753D4C43" w14:textId="1338B194" w:rsidR="00911301" w:rsidRDefault="00911301" w:rsidP="00D729A1">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xml:space="preserve">ООО </w:t>
      </w:r>
      <w:r w:rsidR="003A515F">
        <w:rPr>
          <w:rFonts w:ascii="Times New Roman" w:eastAsia="Times New Roman" w:hAnsi="Times New Roman" w:cs="Times New Roman"/>
          <w:kern w:val="0"/>
          <w:szCs w:val="22"/>
          <w:lang w:eastAsia="ru-RU"/>
          <w14:ligatures w14:val="none"/>
        </w:rPr>
        <w:t xml:space="preserve">фирма </w:t>
      </w:r>
      <w:r>
        <w:rPr>
          <w:rFonts w:ascii="Times New Roman" w:eastAsia="Times New Roman" w:hAnsi="Times New Roman" w:cs="Times New Roman"/>
          <w:kern w:val="0"/>
          <w:szCs w:val="22"/>
          <w:lang w:eastAsia="ru-RU"/>
          <w14:ligatures w14:val="none"/>
        </w:rPr>
        <w:t>«</w:t>
      </w:r>
      <w:r w:rsidR="003A515F">
        <w:rPr>
          <w:rFonts w:ascii="Times New Roman" w:eastAsia="Times New Roman" w:hAnsi="Times New Roman" w:cs="Times New Roman"/>
          <w:kern w:val="0"/>
          <w:szCs w:val="22"/>
          <w:lang w:eastAsia="ru-RU"/>
          <w14:ligatures w14:val="none"/>
        </w:rPr>
        <w:t>Аркадия</w:t>
      </w:r>
      <w:r>
        <w:rPr>
          <w:rFonts w:ascii="Times New Roman" w:eastAsia="Times New Roman" w:hAnsi="Times New Roman" w:cs="Times New Roman"/>
          <w:kern w:val="0"/>
          <w:szCs w:val="22"/>
          <w:lang w:eastAsia="ru-RU"/>
          <w14:ligatures w14:val="none"/>
        </w:rPr>
        <w:t>»</w:t>
      </w:r>
    </w:p>
    <w:p w14:paraId="2E61B945" w14:textId="5FFE6835" w:rsidR="00911301" w:rsidRDefault="003A515F" w:rsidP="00D729A1">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Миро</w:t>
      </w:r>
      <w:r w:rsidR="007645E5">
        <w:rPr>
          <w:rFonts w:ascii="Times New Roman" w:eastAsia="Times New Roman" w:hAnsi="Times New Roman" w:cs="Times New Roman"/>
          <w:kern w:val="0"/>
          <w:szCs w:val="22"/>
          <w:lang w:eastAsia="ru-RU"/>
          <w14:ligatures w14:val="none"/>
        </w:rPr>
        <w:t>но</w:t>
      </w:r>
      <w:r>
        <w:rPr>
          <w:rFonts w:ascii="Times New Roman" w:eastAsia="Times New Roman" w:hAnsi="Times New Roman" w:cs="Times New Roman"/>
          <w:kern w:val="0"/>
          <w:szCs w:val="22"/>
          <w:lang w:eastAsia="ru-RU"/>
          <w14:ligatures w14:val="none"/>
        </w:rPr>
        <w:t xml:space="preserve">вой </w:t>
      </w:r>
      <w:r w:rsidR="00765365">
        <w:rPr>
          <w:rFonts w:ascii="Times New Roman" w:eastAsia="Times New Roman" w:hAnsi="Times New Roman" w:cs="Times New Roman"/>
          <w:kern w:val="0"/>
          <w:szCs w:val="22"/>
          <w:lang w:eastAsia="ru-RU"/>
          <w14:ligatures w14:val="none"/>
        </w:rPr>
        <w:t>О.П.</w:t>
      </w:r>
    </w:p>
    <w:bookmarkEnd w:id="0"/>
    <w:p w14:paraId="08AF789C" w14:textId="70208EE0" w:rsidR="00D729A1" w:rsidRPr="00D729A1" w:rsidRDefault="00D729A1" w:rsidP="00D729A1">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от </w:t>
      </w:r>
      <w:bookmarkStart w:id="1" w:name="_Hlk215744099"/>
      <w:r w:rsidR="00765365">
        <w:rPr>
          <w:rFonts w:ascii="Times New Roman" w:eastAsia="Times New Roman" w:hAnsi="Times New Roman" w:cs="Times New Roman"/>
          <w:kern w:val="0"/>
          <w:szCs w:val="22"/>
          <w:lang w:eastAsia="ru-RU"/>
          <w14:ligatures w14:val="none"/>
        </w:rPr>
        <w:t>«</w:t>
      </w:r>
      <w:r w:rsidR="007022D2">
        <w:rPr>
          <w:rFonts w:ascii="Times New Roman" w:eastAsia="Times New Roman" w:hAnsi="Times New Roman" w:cs="Times New Roman"/>
          <w:kern w:val="0"/>
          <w:szCs w:val="22"/>
          <w:lang w:eastAsia="ru-RU"/>
          <w14:ligatures w14:val="none"/>
        </w:rPr>
        <w:t>01</w:t>
      </w:r>
      <w:r w:rsidR="00765365">
        <w:rPr>
          <w:rFonts w:ascii="Times New Roman" w:eastAsia="Times New Roman" w:hAnsi="Times New Roman" w:cs="Times New Roman"/>
          <w:kern w:val="0"/>
          <w:szCs w:val="22"/>
          <w:lang w:eastAsia="ru-RU"/>
          <w14:ligatures w14:val="none"/>
        </w:rPr>
        <w:t xml:space="preserve">» </w:t>
      </w:r>
      <w:r w:rsidR="007022D2">
        <w:rPr>
          <w:rFonts w:ascii="Times New Roman" w:eastAsia="Times New Roman" w:hAnsi="Times New Roman" w:cs="Times New Roman"/>
          <w:kern w:val="0"/>
          <w:szCs w:val="22"/>
          <w:lang w:eastAsia="ru-RU"/>
          <w14:ligatures w14:val="none"/>
        </w:rPr>
        <w:t>декабря</w:t>
      </w:r>
      <w:r w:rsidRPr="00D729A1">
        <w:rPr>
          <w:rFonts w:ascii="Times New Roman" w:eastAsia="Times New Roman" w:hAnsi="Times New Roman" w:cs="Times New Roman"/>
          <w:kern w:val="0"/>
          <w:szCs w:val="22"/>
          <w:lang w:eastAsia="ru-RU"/>
          <w14:ligatures w14:val="none"/>
        </w:rPr>
        <w:t xml:space="preserve"> </w:t>
      </w:r>
      <w:r w:rsidR="007022D2">
        <w:rPr>
          <w:rFonts w:ascii="Times New Roman" w:eastAsia="Times New Roman" w:hAnsi="Times New Roman" w:cs="Times New Roman"/>
          <w:kern w:val="0"/>
          <w:szCs w:val="22"/>
          <w:lang w:eastAsia="ru-RU"/>
          <w14:ligatures w14:val="none"/>
        </w:rPr>
        <w:t>2025</w:t>
      </w:r>
      <w:r w:rsidRPr="00D729A1">
        <w:rPr>
          <w:rFonts w:ascii="Times New Roman" w:eastAsia="Times New Roman" w:hAnsi="Times New Roman" w:cs="Times New Roman"/>
          <w:kern w:val="0"/>
          <w:szCs w:val="22"/>
          <w:lang w:eastAsia="ru-RU"/>
          <w14:ligatures w14:val="none"/>
        </w:rPr>
        <w:t xml:space="preserve"> г. </w:t>
      </w:r>
      <w:r w:rsidR="00E0729B">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w:t>
      </w:r>
      <w:r w:rsidR="007022D2">
        <w:rPr>
          <w:rFonts w:ascii="Times New Roman" w:eastAsia="Times New Roman" w:hAnsi="Times New Roman" w:cs="Times New Roman"/>
          <w:kern w:val="0"/>
          <w:szCs w:val="22"/>
          <w:lang w:eastAsia="ru-RU"/>
          <w14:ligatures w14:val="none"/>
        </w:rPr>
        <w:t>19</w:t>
      </w:r>
    </w:p>
    <w:bookmarkEnd w:id="1"/>
    <w:p w14:paraId="4EB2B4FD"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38D63038" w14:textId="191C4296" w:rsidR="00D729A1" w:rsidRPr="00D729A1" w:rsidRDefault="00D729A1" w:rsidP="00D729A1">
      <w:pPr>
        <w:widowControl w:val="0"/>
        <w:autoSpaceDE w:val="0"/>
        <w:autoSpaceDN w:val="0"/>
        <w:spacing w:after="0" w:line="240" w:lineRule="auto"/>
        <w:jc w:val="center"/>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Положение </w:t>
      </w:r>
      <w:r w:rsidR="00E0729B">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w:t>
      </w:r>
      <w:r w:rsidR="00645CBF">
        <w:rPr>
          <w:rFonts w:ascii="Times New Roman" w:eastAsia="Times New Roman" w:hAnsi="Times New Roman" w:cs="Times New Roman"/>
          <w:kern w:val="0"/>
          <w:szCs w:val="22"/>
          <w:lang w:eastAsia="ru-RU"/>
          <w14:ligatures w14:val="none"/>
        </w:rPr>
        <w:t>1</w:t>
      </w:r>
    </w:p>
    <w:p w14:paraId="0C0493D0" w14:textId="77777777" w:rsidR="00D729A1" w:rsidRPr="00D729A1" w:rsidRDefault="00D729A1" w:rsidP="00D729A1">
      <w:pPr>
        <w:widowControl w:val="0"/>
        <w:autoSpaceDE w:val="0"/>
        <w:autoSpaceDN w:val="0"/>
        <w:spacing w:after="0" w:line="240" w:lineRule="auto"/>
        <w:jc w:val="center"/>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о хранении персональных данных</w:t>
      </w:r>
    </w:p>
    <w:p w14:paraId="26A74045"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79596942" w14:textId="1F963D16" w:rsidR="00D729A1" w:rsidRPr="00D729A1" w:rsidRDefault="00D729A1" w:rsidP="007022D2">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1. Настоящее Положение о хранении персональных данных разработано в соответствии с Федеральным </w:t>
      </w:r>
      <w:hyperlink r:id="rId4" w:tooltip="Федеральный закон от 27.07.2006 N 152-ФЗ (ред. от 08.08.2024) &quot;О персональных данных&quot; {КонсультантПлюс}">
        <w:r w:rsidRPr="00765365">
          <w:rPr>
            <w:rFonts w:ascii="Times New Roman" w:eastAsia="Times New Roman" w:hAnsi="Times New Roman" w:cs="Times New Roman"/>
            <w:kern w:val="0"/>
            <w:szCs w:val="22"/>
            <w:lang w:eastAsia="ru-RU"/>
            <w14:ligatures w14:val="none"/>
          </w:rPr>
          <w:t>законом</w:t>
        </w:r>
      </w:hyperlink>
      <w:r w:rsidRPr="00765365">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 xml:space="preserve">от 27.07.2006 </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152-ФЗ </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О персональных данных</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и Положением об обработке персональных данных, утвержденным </w:t>
      </w:r>
      <w:r w:rsidR="00E0729B">
        <w:rPr>
          <w:rFonts w:ascii="Times New Roman" w:eastAsia="Times New Roman" w:hAnsi="Times New Roman" w:cs="Times New Roman"/>
          <w:kern w:val="0"/>
          <w:szCs w:val="22"/>
          <w:lang w:eastAsia="ru-RU"/>
          <w14:ligatures w14:val="none"/>
        </w:rPr>
        <w:t>п</w:t>
      </w:r>
      <w:r w:rsidRPr="00D729A1">
        <w:rPr>
          <w:rFonts w:ascii="Times New Roman" w:eastAsia="Times New Roman" w:hAnsi="Times New Roman" w:cs="Times New Roman"/>
          <w:kern w:val="0"/>
          <w:szCs w:val="22"/>
          <w:lang w:eastAsia="ru-RU"/>
          <w14:ligatures w14:val="none"/>
        </w:rPr>
        <w:t>риказом</w:t>
      </w:r>
      <w:r w:rsidR="00911301" w:rsidRPr="00911301">
        <w:rPr>
          <w:rFonts w:ascii="Times New Roman" w:eastAsia="Times New Roman" w:hAnsi="Times New Roman" w:cs="Times New Roman"/>
          <w:kern w:val="0"/>
          <w:szCs w:val="22"/>
          <w:lang w:eastAsia="ru-RU"/>
          <w14:ligatures w14:val="none"/>
        </w:rPr>
        <w:t xml:space="preserve"> директора ООО </w:t>
      </w:r>
      <w:r w:rsidR="00E0729B">
        <w:rPr>
          <w:rFonts w:ascii="Times New Roman" w:eastAsia="Times New Roman" w:hAnsi="Times New Roman" w:cs="Times New Roman"/>
          <w:kern w:val="0"/>
          <w:szCs w:val="22"/>
          <w:lang w:eastAsia="ru-RU"/>
          <w14:ligatures w14:val="none"/>
        </w:rPr>
        <w:t xml:space="preserve">фирма </w:t>
      </w:r>
      <w:r w:rsidR="00911301" w:rsidRPr="00911301">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911301" w:rsidRPr="00911301">
        <w:rPr>
          <w:rFonts w:ascii="Times New Roman" w:eastAsia="Times New Roman" w:hAnsi="Times New Roman" w:cs="Times New Roman"/>
          <w:kern w:val="0"/>
          <w:szCs w:val="22"/>
          <w:lang w:eastAsia="ru-RU"/>
          <w14:ligatures w14:val="none"/>
        </w:rPr>
        <w:t>»</w:t>
      </w:r>
      <w:r w:rsidR="00911301">
        <w:rPr>
          <w:rFonts w:ascii="Times New Roman" w:eastAsia="Times New Roman" w:hAnsi="Times New Roman" w:cs="Times New Roman"/>
          <w:kern w:val="0"/>
          <w:szCs w:val="22"/>
          <w:lang w:eastAsia="ru-RU"/>
          <w14:ligatures w14:val="none"/>
        </w:rPr>
        <w:t xml:space="preserve"> </w:t>
      </w:r>
      <w:r w:rsidR="00E0729B">
        <w:rPr>
          <w:rFonts w:ascii="Times New Roman" w:eastAsia="Times New Roman" w:hAnsi="Times New Roman" w:cs="Times New Roman"/>
          <w:kern w:val="0"/>
          <w:szCs w:val="22"/>
          <w:lang w:eastAsia="ru-RU"/>
          <w14:ligatures w14:val="none"/>
        </w:rPr>
        <w:t>Мироновой</w:t>
      </w:r>
      <w:r w:rsidR="00911301" w:rsidRPr="00911301">
        <w:rPr>
          <w:rFonts w:ascii="Times New Roman" w:eastAsia="Times New Roman" w:hAnsi="Times New Roman" w:cs="Times New Roman"/>
          <w:kern w:val="0"/>
          <w:szCs w:val="22"/>
          <w:lang w:eastAsia="ru-RU"/>
          <w14:ligatures w14:val="none"/>
        </w:rPr>
        <w:t xml:space="preserve"> </w:t>
      </w:r>
      <w:r w:rsidR="00E0729B">
        <w:rPr>
          <w:rFonts w:ascii="Times New Roman" w:eastAsia="Times New Roman" w:hAnsi="Times New Roman" w:cs="Times New Roman"/>
          <w:kern w:val="0"/>
          <w:szCs w:val="22"/>
          <w:lang w:eastAsia="ru-RU"/>
          <w14:ligatures w14:val="none"/>
        </w:rPr>
        <w:t>О</w:t>
      </w:r>
      <w:r w:rsidR="00765365">
        <w:rPr>
          <w:rFonts w:ascii="Times New Roman" w:eastAsia="Times New Roman" w:hAnsi="Times New Roman" w:cs="Times New Roman"/>
          <w:kern w:val="0"/>
          <w:szCs w:val="22"/>
          <w:lang w:eastAsia="ru-RU"/>
          <w14:ligatures w14:val="none"/>
        </w:rPr>
        <w:t>.П.</w:t>
      </w:r>
      <w:r w:rsidR="00911301">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 xml:space="preserve">от </w:t>
      </w:r>
      <w:r w:rsidR="007022D2" w:rsidRPr="007022D2">
        <w:rPr>
          <w:rFonts w:ascii="Times New Roman" w:eastAsia="Times New Roman" w:hAnsi="Times New Roman" w:cs="Times New Roman"/>
          <w:kern w:val="0"/>
          <w:szCs w:val="22"/>
          <w:lang w:eastAsia="ru-RU"/>
          <w14:ligatures w14:val="none"/>
        </w:rPr>
        <w:t>"01"декабря 2025 г. № 19</w:t>
      </w:r>
      <w:r w:rsidR="007022D2">
        <w:rPr>
          <w:rFonts w:ascii="Times New Roman" w:eastAsia="Times New Roman" w:hAnsi="Times New Roman" w:cs="Times New Roman"/>
          <w:kern w:val="0"/>
          <w:szCs w:val="22"/>
          <w:lang w:eastAsia="ru-RU"/>
          <w14:ligatures w14:val="none"/>
        </w:rPr>
        <w:t>.</w:t>
      </w:r>
    </w:p>
    <w:p w14:paraId="76281324" w14:textId="189A7B88"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2. Положение определяет основные принципы и порядок хранения персональных данных </w:t>
      </w:r>
      <w:r w:rsidR="00911301">
        <w:rPr>
          <w:rFonts w:ascii="Times New Roman" w:eastAsia="Times New Roman" w:hAnsi="Times New Roman" w:cs="Times New Roman"/>
          <w:kern w:val="0"/>
          <w:szCs w:val="22"/>
          <w:lang w:eastAsia="ru-RU"/>
          <w14:ligatures w14:val="none"/>
        </w:rPr>
        <w:t xml:space="preserve">в </w:t>
      </w:r>
      <w:r w:rsidR="00911301" w:rsidRPr="00911301">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sidR="00911301" w:rsidRPr="00911301">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911301" w:rsidRPr="00911301">
        <w:rPr>
          <w:rFonts w:ascii="Times New Roman" w:eastAsia="Times New Roman" w:hAnsi="Times New Roman" w:cs="Times New Roman"/>
          <w:kern w:val="0"/>
          <w:szCs w:val="22"/>
          <w:lang w:eastAsia="ru-RU"/>
          <w14:ligatures w14:val="none"/>
        </w:rPr>
        <w:t>»</w:t>
      </w:r>
      <w:r w:rsidR="00911301">
        <w:rPr>
          <w:rFonts w:ascii="Times New Roman" w:eastAsia="Times New Roman" w:hAnsi="Times New Roman" w:cs="Times New Roman"/>
          <w:kern w:val="0"/>
          <w:szCs w:val="22"/>
          <w:lang w:eastAsia="ru-RU"/>
          <w14:ligatures w14:val="none"/>
        </w:rPr>
        <w:t>.</w:t>
      </w:r>
    </w:p>
    <w:p w14:paraId="7A734A2E" w14:textId="1B8A7182"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3. В соответствии с </w:t>
      </w:r>
      <w:hyperlink r:id="rId5" w:tooltip="Федеральный закон от 27.07.2006 N 152-ФЗ (ред. от 08.08.2024) &quot;О персональных данных&quot; {КонсультантПлюс}">
        <w:r w:rsidRPr="00765365">
          <w:rPr>
            <w:rFonts w:ascii="Times New Roman" w:eastAsia="Times New Roman" w:hAnsi="Times New Roman" w:cs="Times New Roman"/>
            <w:kern w:val="0"/>
            <w:szCs w:val="22"/>
            <w:lang w:eastAsia="ru-RU"/>
            <w14:ligatures w14:val="none"/>
          </w:rPr>
          <w:t>ч. 7 ст. 5</w:t>
        </w:r>
      </w:hyperlink>
      <w:r w:rsidRPr="00765365">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 xml:space="preserve">Федерального закона от 27.07.2006 </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152-ФЗ </w:t>
      </w:r>
      <w:r w:rsidR="00911301">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О персональных данных</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хранение персональных данных должно осуществляться </w:t>
      </w:r>
      <w:r w:rsidR="00911301">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3F1BB86" w14:textId="6C8FC770" w:rsid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4. К персональным данным, собираемым </w:t>
      </w:r>
      <w:r w:rsidR="00645CBF">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sidR="00645CBF">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645CBF">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относятся: </w:t>
      </w:r>
    </w:p>
    <w:p w14:paraId="46EF5391" w14:textId="7D020C63"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фамилия, имя, отчество;</w:t>
      </w:r>
    </w:p>
    <w:p w14:paraId="3C648574" w14:textId="051144C6"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номера телефонов (домашний, мобильный, рабочий)</w:t>
      </w:r>
    </w:p>
    <w:p w14:paraId="62E305BA" w14:textId="61032344" w:rsidR="007022D2" w:rsidRDefault="007022D2" w:rsidP="00765365">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w:t>
      </w:r>
      <w:r w:rsidR="00765365">
        <w:rPr>
          <w:rFonts w:ascii="Times New Roman" w:eastAsia="Times New Roman" w:hAnsi="Times New Roman" w:cs="Times New Roman"/>
          <w:kern w:val="0"/>
          <w:szCs w:val="22"/>
          <w:lang w:eastAsia="ru-RU"/>
          <w14:ligatures w14:val="none"/>
        </w:rPr>
        <w:t xml:space="preserve"> адрес доставки</w:t>
      </w:r>
    </w:p>
    <w:p w14:paraId="5BB3E469" w14:textId="6E9F4CE5" w:rsid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color w:val="FF0000"/>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5. Цели сбора персональных данных </w:t>
      </w:r>
      <w:r w:rsidR="00645CBF">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sidR="00645CBF">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645CBF">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w:t>
      </w:r>
    </w:p>
    <w:p w14:paraId="2FEA6A8F" w14:textId="7C8632EB" w:rsidR="00911301" w:rsidRPr="008F173C" w:rsidRDefault="00911301" w:rsidP="0091130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8F173C">
        <w:rPr>
          <w:rFonts w:ascii="Times New Roman" w:eastAsia="Times New Roman" w:hAnsi="Times New Roman" w:cs="Times New Roman"/>
          <w:kern w:val="0"/>
          <w:szCs w:val="22"/>
          <w:lang w:eastAsia="ru-RU"/>
          <w14:ligatures w14:val="none"/>
        </w:rPr>
        <w:t>- заключение, исполнение и прекращение гражданско-правовых договоров;</w:t>
      </w:r>
    </w:p>
    <w:p w14:paraId="1F4E7D18" w14:textId="77777777"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6. Способы сбора персональных данных:</w:t>
      </w:r>
    </w:p>
    <w:p w14:paraId="25CC49DB" w14:textId="0DECF79D" w:rsidR="00D729A1" w:rsidRPr="00911301" w:rsidRDefault="00D729A1" w:rsidP="00645CBF">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911301">
        <w:rPr>
          <w:rFonts w:ascii="Times New Roman" w:eastAsia="Times New Roman" w:hAnsi="Times New Roman" w:cs="Times New Roman"/>
          <w:kern w:val="0"/>
          <w:szCs w:val="22"/>
          <w:lang w:eastAsia="ru-RU"/>
          <w14:ligatures w14:val="none"/>
        </w:rPr>
        <w:t xml:space="preserve">- заполнение анкеты в </w:t>
      </w:r>
      <w:r w:rsidR="00911301">
        <w:rPr>
          <w:rFonts w:ascii="Times New Roman" w:eastAsia="Times New Roman" w:hAnsi="Times New Roman" w:cs="Times New Roman"/>
          <w:kern w:val="0"/>
          <w:szCs w:val="22"/>
          <w:lang w:eastAsia="ru-RU"/>
          <w14:ligatures w14:val="none"/>
        </w:rPr>
        <w:t xml:space="preserve">информационно-коммуникационной системе </w:t>
      </w:r>
      <w:r w:rsidRPr="00911301">
        <w:rPr>
          <w:rFonts w:ascii="Times New Roman" w:eastAsia="Times New Roman" w:hAnsi="Times New Roman" w:cs="Times New Roman"/>
          <w:kern w:val="0"/>
          <w:szCs w:val="22"/>
          <w:lang w:eastAsia="ru-RU"/>
          <w14:ligatures w14:val="none"/>
        </w:rPr>
        <w:t>сети Интернет</w:t>
      </w:r>
    </w:p>
    <w:p w14:paraId="197FAB93" w14:textId="27707C42" w:rsidR="00911301" w:rsidRDefault="00E0729B"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7</w:t>
      </w:r>
      <w:r w:rsidR="00D729A1" w:rsidRPr="00D729A1">
        <w:rPr>
          <w:rFonts w:ascii="Times New Roman" w:eastAsia="Times New Roman" w:hAnsi="Times New Roman" w:cs="Times New Roman"/>
          <w:kern w:val="0"/>
          <w:szCs w:val="22"/>
          <w:lang w:eastAsia="ru-RU"/>
          <w14:ligatures w14:val="none"/>
        </w:rPr>
        <w:t xml:space="preserve">. Хранение осуществляется в следующих формах: </w:t>
      </w:r>
    </w:p>
    <w:p w14:paraId="4BFD7281" w14:textId="6A85F52D" w:rsidR="00911301" w:rsidRDefault="0091130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xml:space="preserve">- </w:t>
      </w:r>
      <w:r w:rsidR="00645CBF">
        <w:rPr>
          <w:rFonts w:ascii="Times New Roman" w:eastAsia="Times New Roman" w:hAnsi="Times New Roman" w:cs="Times New Roman"/>
          <w:kern w:val="0"/>
          <w:szCs w:val="22"/>
          <w:lang w:eastAsia="ru-RU"/>
          <w14:ligatures w14:val="none"/>
        </w:rPr>
        <w:t>информационн</w:t>
      </w:r>
      <w:r>
        <w:rPr>
          <w:rFonts w:ascii="Times New Roman" w:eastAsia="Times New Roman" w:hAnsi="Times New Roman" w:cs="Times New Roman"/>
          <w:kern w:val="0"/>
          <w:szCs w:val="22"/>
          <w:lang w:eastAsia="ru-RU"/>
          <w14:ligatures w14:val="none"/>
        </w:rPr>
        <w:t>ая</w:t>
      </w:r>
      <w:r w:rsidR="00645CBF">
        <w:rPr>
          <w:rFonts w:ascii="Times New Roman" w:eastAsia="Times New Roman" w:hAnsi="Times New Roman" w:cs="Times New Roman"/>
          <w:kern w:val="0"/>
          <w:szCs w:val="22"/>
          <w:lang w:eastAsia="ru-RU"/>
          <w14:ligatures w14:val="none"/>
        </w:rPr>
        <w:t xml:space="preserve"> систем</w:t>
      </w:r>
      <w:r>
        <w:rPr>
          <w:rFonts w:ascii="Times New Roman" w:eastAsia="Times New Roman" w:hAnsi="Times New Roman" w:cs="Times New Roman"/>
          <w:kern w:val="0"/>
          <w:szCs w:val="22"/>
          <w:lang w:eastAsia="ru-RU"/>
          <w14:ligatures w14:val="none"/>
        </w:rPr>
        <w:t>а;</w:t>
      </w:r>
    </w:p>
    <w:p w14:paraId="33B3C087" w14:textId="301BBA62" w:rsidR="00D729A1" w:rsidRPr="00D729A1" w:rsidRDefault="0091130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на</w:t>
      </w:r>
      <w:r w:rsidR="00645CBF">
        <w:rPr>
          <w:rFonts w:ascii="Times New Roman" w:eastAsia="Times New Roman" w:hAnsi="Times New Roman" w:cs="Times New Roman"/>
          <w:kern w:val="0"/>
          <w:szCs w:val="22"/>
          <w:lang w:eastAsia="ru-RU"/>
          <w14:ligatures w14:val="none"/>
        </w:rPr>
        <w:t xml:space="preserve"> бумажном </w:t>
      </w:r>
      <w:r>
        <w:rPr>
          <w:rFonts w:ascii="Times New Roman" w:eastAsia="Times New Roman" w:hAnsi="Times New Roman" w:cs="Times New Roman"/>
          <w:kern w:val="0"/>
          <w:szCs w:val="22"/>
          <w:lang w:eastAsia="ru-RU"/>
          <w14:ligatures w14:val="none"/>
        </w:rPr>
        <w:t>носителе.</w:t>
      </w:r>
    </w:p>
    <w:p w14:paraId="11EDC872" w14:textId="2BAE584D" w:rsidR="00D729A1" w:rsidRPr="00911301" w:rsidRDefault="00E0729B" w:rsidP="00D729A1">
      <w:pPr>
        <w:widowControl w:val="0"/>
        <w:autoSpaceDE w:val="0"/>
        <w:autoSpaceDN w:val="0"/>
        <w:spacing w:before="240" w:after="0" w:line="240" w:lineRule="auto"/>
        <w:ind w:firstLine="540"/>
        <w:jc w:val="both"/>
        <w:rPr>
          <w:rFonts w:ascii="Times New Roman" w:eastAsia="Times New Roman" w:hAnsi="Times New Roman" w:cs="Times New Roman"/>
          <w:color w:val="C00000"/>
          <w:kern w:val="0"/>
          <w:szCs w:val="22"/>
          <w:lang w:eastAsia="ru-RU"/>
          <w14:ligatures w14:val="none"/>
        </w:rPr>
      </w:pPr>
      <w:r>
        <w:rPr>
          <w:rFonts w:ascii="Times New Roman" w:eastAsia="Times New Roman" w:hAnsi="Times New Roman" w:cs="Times New Roman"/>
          <w:kern w:val="0"/>
          <w:szCs w:val="22"/>
          <w:lang w:eastAsia="ru-RU"/>
          <w14:ligatures w14:val="none"/>
        </w:rPr>
        <w:t>8</w:t>
      </w:r>
      <w:r w:rsidR="00D729A1" w:rsidRPr="00D729A1">
        <w:rPr>
          <w:rFonts w:ascii="Times New Roman" w:eastAsia="Times New Roman" w:hAnsi="Times New Roman" w:cs="Times New Roman"/>
          <w:kern w:val="0"/>
          <w:szCs w:val="22"/>
          <w:lang w:eastAsia="ru-RU"/>
          <w14:ligatures w14:val="none"/>
        </w:rPr>
        <w:t xml:space="preserve">. Персональные данные относятся к конфиденциальной информации и охраняются в соответствии с </w:t>
      </w:r>
      <w:r w:rsidR="00911301">
        <w:rPr>
          <w:rFonts w:ascii="Times New Roman" w:eastAsia="Times New Roman" w:hAnsi="Times New Roman" w:cs="Times New Roman"/>
          <w:kern w:val="0"/>
          <w:szCs w:val="22"/>
          <w:lang w:eastAsia="ru-RU"/>
          <w14:ligatures w14:val="none"/>
        </w:rPr>
        <w:t xml:space="preserve">Политикой </w:t>
      </w:r>
      <w:r w:rsidR="00911301" w:rsidRPr="00911301">
        <w:rPr>
          <w:rFonts w:ascii="Times New Roman" w:eastAsia="Times New Roman" w:hAnsi="Times New Roman" w:cs="Times New Roman"/>
          <w:kern w:val="0"/>
          <w:szCs w:val="22"/>
          <w:lang w:eastAsia="ru-RU"/>
          <w14:ligatures w14:val="none"/>
        </w:rPr>
        <w:t>оператора в отношении обработки персональных данных</w:t>
      </w:r>
      <w:r>
        <w:rPr>
          <w:rFonts w:ascii="Times New Roman" w:eastAsia="Times New Roman" w:hAnsi="Times New Roman" w:cs="Times New Roman"/>
          <w:kern w:val="0"/>
          <w:szCs w:val="22"/>
          <w:lang w:eastAsia="ru-RU"/>
          <w14:ligatures w14:val="none"/>
        </w:rPr>
        <w:t xml:space="preserve">               </w:t>
      </w:r>
      <w:r w:rsidR="00911301">
        <w:rPr>
          <w:rFonts w:ascii="Times New Roman" w:eastAsia="Times New Roman" w:hAnsi="Times New Roman" w:cs="Times New Roman"/>
          <w:kern w:val="0"/>
          <w:szCs w:val="22"/>
          <w:lang w:eastAsia="ru-RU"/>
          <w14:ligatures w14:val="none"/>
        </w:rPr>
        <w:t xml:space="preserve">ООО </w:t>
      </w:r>
      <w:r>
        <w:rPr>
          <w:rFonts w:ascii="Times New Roman" w:eastAsia="Times New Roman" w:hAnsi="Times New Roman" w:cs="Times New Roman"/>
          <w:kern w:val="0"/>
          <w:szCs w:val="22"/>
          <w:lang w:eastAsia="ru-RU"/>
          <w14:ligatures w14:val="none"/>
        </w:rPr>
        <w:t xml:space="preserve">фирма </w:t>
      </w:r>
      <w:r w:rsidR="00911301">
        <w:rPr>
          <w:rFonts w:ascii="Times New Roman" w:eastAsia="Times New Roman" w:hAnsi="Times New Roman" w:cs="Times New Roman"/>
          <w:kern w:val="0"/>
          <w:szCs w:val="22"/>
          <w:lang w:eastAsia="ru-RU"/>
          <w14:ligatures w14:val="none"/>
        </w:rPr>
        <w:t>«</w:t>
      </w:r>
      <w:r>
        <w:rPr>
          <w:rFonts w:ascii="Times New Roman" w:eastAsia="Times New Roman" w:hAnsi="Times New Roman" w:cs="Times New Roman"/>
          <w:kern w:val="0"/>
          <w:szCs w:val="22"/>
          <w:lang w:eastAsia="ru-RU"/>
          <w14:ligatures w14:val="none"/>
        </w:rPr>
        <w:t>Аркадия</w:t>
      </w:r>
      <w:r w:rsidR="00911301">
        <w:rPr>
          <w:rFonts w:ascii="Times New Roman" w:eastAsia="Times New Roman" w:hAnsi="Times New Roman" w:cs="Times New Roman"/>
          <w:kern w:val="0"/>
          <w:szCs w:val="22"/>
          <w:lang w:eastAsia="ru-RU"/>
          <w14:ligatures w14:val="none"/>
        </w:rPr>
        <w:t>»</w:t>
      </w:r>
      <w:r>
        <w:rPr>
          <w:rFonts w:ascii="Times New Roman" w:eastAsia="Times New Roman" w:hAnsi="Times New Roman" w:cs="Times New Roman"/>
          <w:color w:val="C00000"/>
          <w:kern w:val="0"/>
          <w:szCs w:val="22"/>
          <w:lang w:eastAsia="ru-RU"/>
          <w14:ligatures w14:val="none"/>
        </w:rPr>
        <w:t>.</w:t>
      </w:r>
    </w:p>
    <w:p w14:paraId="75F27E52" w14:textId="47FB9301" w:rsidR="00504648" w:rsidRDefault="00645CBF" w:rsidP="00504648">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lastRenderedPageBreak/>
        <w:t xml:space="preserve">ООО </w:t>
      </w:r>
      <w:r w:rsidR="00E0729B">
        <w:rPr>
          <w:rFonts w:ascii="Times New Roman" w:eastAsia="Times New Roman" w:hAnsi="Times New Roman" w:cs="Times New Roman"/>
          <w:kern w:val="0"/>
          <w:szCs w:val="22"/>
          <w:lang w:eastAsia="ru-RU"/>
          <w14:ligatures w14:val="none"/>
        </w:rPr>
        <w:t xml:space="preserve">фирма </w:t>
      </w:r>
      <w:r>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Pr>
          <w:rFonts w:ascii="Times New Roman" w:eastAsia="Times New Roman" w:hAnsi="Times New Roman" w:cs="Times New Roman"/>
          <w:kern w:val="0"/>
          <w:szCs w:val="22"/>
          <w:lang w:eastAsia="ru-RU"/>
          <w14:ligatures w14:val="none"/>
        </w:rPr>
        <w:t xml:space="preserve">» </w:t>
      </w:r>
      <w:r w:rsidR="00CB212E" w:rsidRPr="00CB212E">
        <w:rPr>
          <w:rFonts w:ascii="Times New Roman" w:eastAsia="Times New Roman" w:hAnsi="Times New Roman" w:cs="Times New Roman"/>
          <w:kern w:val="0"/>
          <w:szCs w:val="22"/>
          <w:lang w:eastAsia="ru-RU"/>
          <w14:ligatures w14:val="none"/>
        </w:rPr>
        <w:t>прин</w:t>
      </w:r>
      <w:r w:rsidR="00CB212E">
        <w:rPr>
          <w:rFonts w:ascii="Times New Roman" w:eastAsia="Times New Roman" w:hAnsi="Times New Roman" w:cs="Times New Roman"/>
          <w:kern w:val="0"/>
          <w:szCs w:val="22"/>
          <w:lang w:eastAsia="ru-RU"/>
          <w14:ligatures w14:val="none"/>
        </w:rPr>
        <w:t>имает необходимые</w:t>
      </w:r>
      <w:r w:rsidR="00CB212E" w:rsidRPr="00CB212E">
        <w:rPr>
          <w:rFonts w:ascii="Times New Roman" w:eastAsia="Times New Roman" w:hAnsi="Times New Roman" w:cs="Times New Roman"/>
          <w:kern w:val="0"/>
          <w:szCs w:val="22"/>
          <w:lang w:eastAsia="ru-RU"/>
          <w14:ligatures w14:val="none"/>
        </w:rPr>
        <w:t xml:space="preserve"> меры от несанкционированного доступа, а также иных неправомерных действий в отношении персональных данных.</w:t>
      </w:r>
      <w:r w:rsidR="00504648">
        <w:rPr>
          <w:rFonts w:ascii="Times New Roman" w:eastAsia="Times New Roman" w:hAnsi="Times New Roman" w:cs="Times New Roman"/>
          <w:kern w:val="0"/>
          <w:szCs w:val="22"/>
          <w:lang w:eastAsia="ru-RU"/>
          <w14:ligatures w14:val="none"/>
        </w:rPr>
        <w:br/>
      </w:r>
    </w:p>
    <w:p w14:paraId="28D8CB5F" w14:textId="77777777" w:rsidR="00504648" w:rsidRDefault="00504648" w:rsidP="00504648">
      <w:pPr>
        <w:spacing w:after="0" w:line="240" w:lineRule="auto"/>
        <w:jc w:val="both"/>
        <w:rPr>
          <w:rFonts w:ascii="Times New Roman" w:hAnsi="Times New Roman" w:cs="Times New Roman"/>
        </w:rPr>
      </w:pPr>
      <w:r w:rsidRPr="00C34B40">
        <w:rPr>
          <w:rFonts w:ascii="Times New Roman" w:hAnsi="Times New Roman" w:cs="Times New Roman"/>
        </w:rPr>
        <w:t>4.</w:t>
      </w:r>
      <w:r>
        <w:rPr>
          <w:rFonts w:ascii="Times New Roman" w:hAnsi="Times New Roman" w:cs="Times New Roman"/>
        </w:rPr>
        <w:t>8</w:t>
      </w:r>
      <w:r w:rsidRPr="00C34B40">
        <w:rPr>
          <w:rFonts w:ascii="Times New Roman" w:hAnsi="Times New Roman" w:cs="Times New Roman"/>
        </w:rPr>
        <w:t>.1. Правовые меры</w:t>
      </w:r>
      <w:r>
        <w:rPr>
          <w:rFonts w:ascii="Times New Roman" w:hAnsi="Times New Roman" w:cs="Times New Roman"/>
        </w:rPr>
        <w:t>:</w:t>
      </w:r>
    </w:p>
    <w:p w14:paraId="6379C170" w14:textId="2ABB5C3B" w:rsidR="00504648" w:rsidRPr="00C34B40" w:rsidRDefault="00504648" w:rsidP="00504648">
      <w:pPr>
        <w:spacing w:after="0" w:line="240" w:lineRule="auto"/>
        <w:jc w:val="both"/>
        <w:rPr>
          <w:rFonts w:ascii="Times New Roman" w:hAnsi="Times New Roman" w:cs="Times New Roman"/>
        </w:rPr>
      </w:pPr>
      <w:r w:rsidRPr="00C34B40">
        <w:rPr>
          <w:rFonts w:ascii="Times New Roman" w:hAnsi="Times New Roman" w:cs="Times New Roman"/>
        </w:rPr>
        <w:t>создание документов, направленных на защиту персональных данных</w:t>
      </w:r>
      <w:r>
        <w:rPr>
          <w:rFonts w:ascii="Times New Roman" w:hAnsi="Times New Roman" w:cs="Times New Roman"/>
        </w:rPr>
        <w:t>;</w:t>
      </w:r>
    </w:p>
    <w:p w14:paraId="59D81AC3" w14:textId="2966503B" w:rsidR="00504648" w:rsidRPr="00C34B40" w:rsidRDefault="00504648" w:rsidP="00504648">
      <w:pPr>
        <w:spacing w:after="0" w:line="240" w:lineRule="auto"/>
        <w:jc w:val="both"/>
        <w:rPr>
          <w:rFonts w:ascii="Times New Roman" w:hAnsi="Times New Roman" w:cs="Times New Roman"/>
        </w:rPr>
      </w:pPr>
      <w:r w:rsidRPr="00C34B40">
        <w:rPr>
          <w:rFonts w:ascii="Times New Roman" w:hAnsi="Times New Roman" w:cs="Times New Roman"/>
        </w:rPr>
        <w:t>издание приказа о назначении лиц, ответственных за защиту персональных данных</w:t>
      </w:r>
      <w:r>
        <w:rPr>
          <w:rFonts w:ascii="Times New Roman" w:hAnsi="Times New Roman" w:cs="Times New Roman"/>
        </w:rPr>
        <w:t>;</w:t>
      </w:r>
    </w:p>
    <w:p w14:paraId="52879B28" w14:textId="77777777" w:rsidR="00504648" w:rsidRPr="00C34B40" w:rsidRDefault="00504648" w:rsidP="00504648">
      <w:pPr>
        <w:spacing w:after="0" w:line="240" w:lineRule="auto"/>
        <w:jc w:val="both"/>
        <w:rPr>
          <w:rFonts w:ascii="Times New Roman" w:hAnsi="Times New Roman" w:cs="Times New Roman"/>
        </w:rPr>
      </w:pPr>
      <w:r w:rsidRPr="00C34B40">
        <w:rPr>
          <w:rFonts w:ascii="Times New Roman" w:hAnsi="Times New Roman" w:cs="Times New Roman"/>
        </w:rPr>
        <w:t>заключение соглашений о конфиденциальности с лицами, имеющими доступ к персональным данным</w:t>
      </w:r>
    </w:p>
    <w:p w14:paraId="37583216" w14:textId="77777777" w:rsidR="00504648" w:rsidRPr="00C34B40" w:rsidRDefault="00504648" w:rsidP="00504648">
      <w:pPr>
        <w:spacing w:after="0" w:line="240" w:lineRule="auto"/>
        <w:jc w:val="both"/>
        <w:rPr>
          <w:rFonts w:ascii="Times New Roman" w:hAnsi="Times New Roman" w:cs="Times New Roman"/>
        </w:rPr>
      </w:pPr>
    </w:p>
    <w:p w14:paraId="4D8646B1" w14:textId="77777777" w:rsidR="00504648" w:rsidRPr="00C34B40" w:rsidRDefault="00504648" w:rsidP="00504648">
      <w:pPr>
        <w:spacing w:after="0" w:line="240" w:lineRule="auto"/>
        <w:jc w:val="both"/>
        <w:rPr>
          <w:rFonts w:ascii="Times New Roman" w:hAnsi="Times New Roman" w:cs="Times New Roman"/>
        </w:rPr>
      </w:pPr>
      <w:r w:rsidRPr="00C34B40">
        <w:rPr>
          <w:rFonts w:ascii="Times New Roman" w:hAnsi="Times New Roman" w:cs="Times New Roman"/>
        </w:rPr>
        <w:t>4.</w:t>
      </w:r>
      <w:r>
        <w:rPr>
          <w:rFonts w:ascii="Times New Roman" w:hAnsi="Times New Roman" w:cs="Times New Roman"/>
        </w:rPr>
        <w:t>5</w:t>
      </w:r>
      <w:r w:rsidRPr="00C34B40">
        <w:rPr>
          <w:rFonts w:ascii="Times New Roman" w:hAnsi="Times New Roman" w:cs="Times New Roman"/>
        </w:rPr>
        <w:t>.2. Организационные меры, в том числе:</w:t>
      </w:r>
    </w:p>
    <w:p w14:paraId="3352BFD4" w14:textId="77777777" w:rsidR="00504648" w:rsidRDefault="00504648" w:rsidP="00504648">
      <w:pPr>
        <w:spacing w:after="0" w:line="240" w:lineRule="auto"/>
        <w:jc w:val="both"/>
        <w:rPr>
          <w:rFonts w:ascii="Times New Roman" w:hAnsi="Times New Roman" w:cs="Times New Roman"/>
        </w:rPr>
      </w:pPr>
      <w:r w:rsidRPr="00C34B40">
        <w:rPr>
          <w:rFonts w:ascii="Times New Roman" w:hAnsi="Times New Roman" w:cs="Times New Roman"/>
        </w:rPr>
        <w:t>назначение лиц, ответственных за защиту персональных данных</w:t>
      </w:r>
      <w:r>
        <w:rPr>
          <w:rFonts w:ascii="Times New Roman" w:hAnsi="Times New Roman" w:cs="Times New Roman"/>
        </w:rPr>
        <w:t>;</w:t>
      </w:r>
    </w:p>
    <w:p w14:paraId="08960574" w14:textId="77777777" w:rsidR="00504648" w:rsidRPr="00C34B40" w:rsidRDefault="00504648" w:rsidP="00504648">
      <w:pPr>
        <w:spacing w:after="0" w:line="240" w:lineRule="auto"/>
        <w:jc w:val="both"/>
        <w:rPr>
          <w:rFonts w:ascii="Times New Roman" w:hAnsi="Times New Roman" w:cs="Times New Roman"/>
        </w:rPr>
      </w:pPr>
      <w:r>
        <w:rPr>
          <w:rFonts w:ascii="Times New Roman" w:hAnsi="Times New Roman" w:cs="Times New Roman"/>
        </w:rPr>
        <w:t>ознакомление лиц, причастных к обработке персональных данных с ответственностью за нарушение законодательства в сфере персональных данных</w:t>
      </w:r>
    </w:p>
    <w:p w14:paraId="7E5BFA05" w14:textId="77777777" w:rsidR="00504648" w:rsidRPr="00C34B40" w:rsidRDefault="00504648" w:rsidP="00504648">
      <w:pPr>
        <w:spacing w:after="0" w:line="240" w:lineRule="auto"/>
        <w:jc w:val="both"/>
        <w:rPr>
          <w:rFonts w:ascii="Times New Roman" w:hAnsi="Times New Roman" w:cs="Times New Roman"/>
        </w:rPr>
      </w:pPr>
    </w:p>
    <w:p w14:paraId="29938B94" w14:textId="77777777" w:rsidR="00504648" w:rsidRPr="006D1046" w:rsidRDefault="00504648" w:rsidP="00504648">
      <w:pPr>
        <w:spacing w:after="0" w:line="240" w:lineRule="auto"/>
        <w:jc w:val="both"/>
        <w:rPr>
          <w:rFonts w:ascii="Times New Roman" w:hAnsi="Times New Roman" w:cs="Times New Roman"/>
        </w:rPr>
      </w:pPr>
      <w:r w:rsidRPr="006D1046">
        <w:rPr>
          <w:rFonts w:ascii="Times New Roman" w:hAnsi="Times New Roman" w:cs="Times New Roman"/>
        </w:rPr>
        <w:t>4.5.3. Технические меры:</w:t>
      </w:r>
    </w:p>
    <w:p w14:paraId="1C5E66B0" w14:textId="77777777" w:rsidR="00504648" w:rsidRPr="006D1046" w:rsidRDefault="00504648" w:rsidP="00504648">
      <w:pPr>
        <w:spacing w:after="0" w:line="240" w:lineRule="auto"/>
        <w:jc w:val="both"/>
        <w:rPr>
          <w:rFonts w:ascii="Times New Roman" w:hAnsi="Times New Roman" w:cs="Times New Roman"/>
        </w:rPr>
      </w:pPr>
      <w:r w:rsidRPr="006D1046">
        <w:rPr>
          <w:rFonts w:ascii="Times New Roman" w:hAnsi="Times New Roman" w:cs="Times New Roman"/>
        </w:rPr>
        <w:t xml:space="preserve">использование средств защиты информации, прошедших процедуру оценки соответствия требованиям законодательства РФ, </w:t>
      </w:r>
    </w:p>
    <w:p w14:paraId="03CDC89D" w14:textId="19436EC6" w:rsidR="00504648" w:rsidRPr="00504648" w:rsidRDefault="00504648" w:rsidP="00504648">
      <w:pPr>
        <w:spacing w:after="0" w:line="240" w:lineRule="auto"/>
        <w:jc w:val="both"/>
        <w:rPr>
          <w:rFonts w:ascii="Times New Roman" w:hAnsi="Times New Roman" w:cs="Times New Roman"/>
        </w:rPr>
      </w:pPr>
      <w:r w:rsidRPr="006D1046">
        <w:rPr>
          <w:rFonts w:ascii="Times New Roman" w:hAnsi="Times New Roman" w:cs="Times New Roman"/>
        </w:rPr>
        <w:t>взаимодействие с системой государственных органов в целях обнаружения, предупреждения и ликвидации последствий кибератак</w:t>
      </w:r>
    </w:p>
    <w:p w14:paraId="3CB0E278" w14:textId="0C6EECA8" w:rsidR="00D729A1" w:rsidRPr="00D729A1" w:rsidRDefault="0024072F"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bookmarkStart w:id="2" w:name="P31"/>
      <w:bookmarkEnd w:id="2"/>
      <w:r>
        <w:rPr>
          <w:rFonts w:ascii="Times New Roman" w:eastAsia="Times New Roman" w:hAnsi="Times New Roman" w:cs="Times New Roman"/>
          <w:kern w:val="0"/>
          <w:szCs w:val="22"/>
          <w:lang w:eastAsia="ru-RU"/>
          <w14:ligatures w14:val="none"/>
        </w:rPr>
        <w:t>9</w:t>
      </w:r>
      <w:r w:rsidR="00D729A1" w:rsidRPr="00D729A1">
        <w:rPr>
          <w:rFonts w:ascii="Times New Roman" w:eastAsia="Times New Roman" w:hAnsi="Times New Roman" w:cs="Times New Roman"/>
          <w:kern w:val="0"/>
          <w:szCs w:val="22"/>
          <w:lang w:eastAsia="ru-RU"/>
          <w14:ligatures w14:val="none"/>
        </w:rPr>
        <w:t>. Право доступа к персональным данным имеют:</w:t>
      </w:r>
    </w:p>
    <w:p w14:paraId="68ECF25A" w14:textId="77777777"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руководитель организации;</w:t>
      </w:r>
    </w:p>
    <w:p w14:paraId="7C02B5E7" w14:textId="3D2A3D8D" w:rsidR="005C4FB5" w:rsidRPr="00D729A1" w:rsidRDefault="005C4FB5" w:rsidP="00E0729B">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менеджер по работе с сайтом.</w:t>
      </w:r>
    </w:p>
    <w:p w14:paraId="5A3E430A" w14:textId="50C10C8E" w:rsidR="00D729A1" w:rsidRPr="00D729A1" w:rsidRDefault="005C4FB5"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1</w:t>
      </w:r>
      <w:r w:rsidR="0024072F">
        <w:rPr>
          <w:rFonts w:ascii="Times New Roman" w:eastAsia="Times New Roman" w:hAnsi="Times New Roman" w:cs="Times New Roman"/>
          <w:kern w:val="0"/>
          <w:szCs w:val="22"/>
          <w:lang w:eastAsia="ru-RU"/>
          <w14:ligatures w14:val="none"/>
        </w:rPr>
        <w:t>0</w:t>
      </w:r>
      <w:r w:rsidR="00D729A1" w:rsidRPr="00D729A1">
        <w:rPr>
          <w:rFonts w:ascii="Times New Roman" w:eastAsia="Times New Roman" w:hAnsi="Times New Roman" w:cs="Times New Roman"/>
          <w:kern w:val="0"/>
          <w:szCs w:val="22"/>
          <w:lang w:eastAsia="ru-RU"/>
          <w14:ligatures w14:val="none"/>
        </w:rPr>
        <w:t>. Обрабатываемые и хранимые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19EB844"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18BBB035" w14:textId="77777777" w:rsidR="00645CBF" w:rsidRDefault="00645CBF" w:rsidP="00D729A1">
      <w:pPr>
        <w:widowControl w:val="0"/>
        <w:autoSpaceDE w:val="0"/>
        <w:autoSpaceDN w:val="0"/>
        <w:spacing w:after="0" w:line="240" w:lineRule="auto"/>
        <w:jc w:val="both"/>
        <w:rPr>
          <w:rFonts w:ascii="Times New Roman" w:eastAsia="Times New Roman" w:hAnsi="Times New Roman" w:cs="Times New Roman"/>
          <w:kern w:val="0"/>
          <w:szCs w:val="28"/>
          <w:lang w:eastAsia="ru-RU"/>
          <w14:ligatures w14:val="none"/>
        </w:rPr>
      </w:pPr>
    </w:p>
    <w:p w14:paraId="4FA96BF5" w14:textId="77777777" w:rsidR="00645CBF" w:rsidRDefault="00645CBF" w:rsidP="00D729A1">
      <w:pPr>
        <w:widowControl w:val="0"/>
        <w:autoSpaceDE w:val="0"/>
        <w:autoSpaceDN w:val="0"/>
        <w:spacing w:after="0" w:line="240" w:lineRule="auto"/>
        <w:jc w:val="both"/>
        <w:rPr>
          <w:rFonts w:ascii="Times New Roman" w:eastAsia="Times New Roman" w:hAnsi="Times New Roman" w:cs="Times New Roman"/>
          <w:kern w:val="0"/>
          <w:szCs w:val="28"/>
          <w:lang w:eastAsia="ru-RU"/>
          <w14:ligatures w14:val="none"/>
        </w:rPr>
      </w:pPr>
    </w:p>
    <w:p w14:paraId="0F265D77" w14:textId="77777777" w:rsidR="00515DA4" w:rsidRDefault="00515DA4"/>
    <w:sectPr w:rsidR="00515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90"/>
    <w:rsid w:val="0024072F"/>
    <w:rsid w:val="003A515F"/>
    <w:rsid w:val="00420A50"/>
    <w:rsid w:val="00504648"/>
    <w:rsid w:val="00515DA4"/>
    <w:rsid w:val="005C4FB5"/>
    <w:rsid w:val="00645CBF"/>
    <w:rsid w:val="006D1046"/>
    <w:rsid w:val="007022D2"/>
    <w:rsid w:val="00705894"/>
    <w:rsid w:val="007645E5"/>
    <w:rsid w:val="00765365"/>
    <w:rsid w:val="008F173C"/>
    <w:rsid w:val="00911301"/>
    <w:rsid w:val="009B4DBA"/>
    <w:rsid w:val="00A0067A"/>
    <w:rsid w:val="00CB212E"/>
    <w:rsid w:val="00CF6203"/>
    <w:rsid w:val="00D729A1"/>
    <w:rsid w:val="00DB1690"/>
    <w:rsid w:val="00E0729B"/>
    <w:rsid w:val="00EF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B0B1"/>
  <w15:chartTrackingRefBased/>
  <w15:docId w15:val="{C2351D5E-D02C-4792-B409-B46BDB27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86&amp;date=29.04.2025&amp;dst=100256&amp;field=134" TargetMode="External"/><Relationship Id="rId4" Type="http://schemas.openxmlformats.org/officeDocument/2006/relationships/hyperlink" Target="https://login.consultant.ru/link/?req=doc&amp;base=LAW&amp;n=482686&amp;date=29.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2026-03-23T11:59:00Z</dcterms:created>
  <dcterms:modified xsi:type="dcterms:W3CDTF">2026-03-24T09:39:00Z</dcterms:modified>
</cp:coreProperties>
</file>